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E7" w:rsidRPr="00CA1CFD" w:rsidRDefault="00336B9A" w:rsidP="009F01E7">
      <w:pPr>
        <w:pStyle w:val="a3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79568" wp14:editId="48EB6EC1">
                <wp:simplePos x="0" y="0"/>
                <wp:positionH relativeFrom="page">
                  <wp:posOffset>4667417</wp:posOffset>
                </wp:positionH>
                <wp:positionV relativeFrom="page">
                  <wp:posOffset>2266122</wp:posOffset>
                </wp:positionV>
                <wp:extent cx="2743006" cy="274320"/>
                <wp:effectExtent l="0" t="0" r="63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00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1E7" w:rsidRPr="00482A25" w:rsidRDefault="00336B9A" w:rsidP="009F01E7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 w:rsidRPr="00336B9A">
                              <w:rPr>
                                <w:szCs w:val="28"/>
                                <w:lang w:val="ru-RU"/>
                              </w:rPr>
                              <w:t>СЭД-2021-299-01-01-05.С-97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67.5pt;margin-top:178.45pt;width:3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" filled="f" stroked="f">
                <v:textbox inset="0,0,0,0">
                  <w:txbxContent>
                    <w:p w:rsidR="009F01E7" w:rsidRPr="00482A25" w:rsidRDefault="00336B9A" w:rsidP="009F01E7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 w:rsidRPr="00336B9A">
                        <w:rPr>
                          <w:szCs w:val="28"/>
                          <w:lang w:val="ru-RU"/>
                        </w:rPr>
                        <w:t>СЭД-2021-299-01-01-05.С-97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1E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62F30" wp14:editId="7D3CFCB5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062480"/>
                <wp:effectExtent l="1905" t="635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1E7" w:rsidRDefault="00A13ABC" w:rsidP="009F01E7">
                            <w:pPr>
                              <w:pStyle w:val="a3"/>
                            </w:pPr>
                            <w:fldSimple w:instr=" DOCPROPERTY  doc_summary  \* MERGEFORMAT ">
                              <w:r w:rsidR="009F01E7">
                                <w:t>О подготовке проекта о внесении изменений в Правила землепользования и застройки муниципального образования «Савинское сельское поселение» Пермского муниципального района Пермского края, утвержденные решением Земского Собрания Пермского муниципального района от 28 сентября 2017 г. № 255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73.65pt;margin-top:229.55pt;width:201.65pt;height:162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" filled="f" stroked="f">
                <v:textbox inset="0,0,0,0">
                  <w:txbxContent>
                    <w:p w:rsidR="009F01E7" w:rsidRDefault="00A13ABC" w:rsidP="009F01E7">
                      <w:pPr>
                        <w:pStyle w:val="a3"/>
                      </w:pPr>
                      <w:fldSimple w:instr=" DOCPROPERTY  doc_summary  \* MERGEFORMAT ">
                        <w:r w:rsidR="009F01E7">
                          <w:t>О подготовке проекта о внесении изменений в Правила землепользования и застройки муниципального образования «Савинское сельское поселение» Пермского муниципального района Пермского края, утвержденные решением Земского Собрания Пермского муниципального района от 28 сентября 2017 г. № 255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1E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1E7" w:rsidRPr="00482A25" w:rsidRDefault="00336B9A" w:rsidP="009F01E7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43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" filled="f" stroked="f">
                <v:textbox inset="0,0,0,0">
                  <w:txbxContent>
                    <w:p w:rsidR="009F01E7" w:rsidRPr="00482A25" w:rsidRDefault="00336B9A" w:rsidP="009F01E7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1E7">
        <w:rPr>
          <w:b w:val="0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" name="Рисунок 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1E7" w:rsidRDefault="009F01E7" w:rsidP="009F01E7">
      <w:pPr>
        <w:spacing w:line="360" w:lineRule="exact"/>
        <w:ind w:firstLine="720"/>
        <w:rPr>
          <w:sz w:val="28"/>
          <w:szCs w:val="28"/>
        </w:rPr>
      </w:pPr>
    </w:p>
    <w:p w:rsidR="009F01E7" w:rsidRDefault="009F01E7" w:rsidP="009F01E7">
      <w:pPr>
        <w:spacing w:line="360" w:lineRule="exact"/>
        <w:ind w:firstLine="720"/>
        <w:rPr>
          <w:sz w:val="28"/>
          <w:szCs w:val="28"/>
        </w:rPr>
      </w:pPr>
    </w:p>
    <w:p w:rsidR="009F01E7" w:rsidRDefault="009F01E7" w:rsidP="009F01E7">
      <w:pPr>
        <w:spacing w:line="360" w:lineRule="exact"/>
        <w:ind w:firstLine="720"/>
        <w:rPr>
          <w:sz w:val="28"/>
          <w:szCs w:val="28"/>
        </w:rPr>
      </w:pPr>
    </w:p>
    <w:p w:rsidR="009F01E7" w:rsidRDefault="009F01E7" w:rsidP="009F01E7">
      <w:pPr>
        <w:spacing w:line="360" w:lineRule="exact"/>
        <w:ind w:firstLine="720"/>
        <w:rPr>
          <w:sz w:val="28"/>
          <w:szCs w:val="28"/>
        </w:rPr>
      </w:pPr>
    </w:p>
    <w:p w:rsidR="009F01E7" w:rsidRDefault="009F01E7" w:rsidP="009F01E7">
      <w:pPr>
        <w:spacing w:line="360" w:lineRule="exact"/>
        <w:rPr>
          <w:sz w:val="28"/>
          <w:szCs w:val="28"/>
        </w:rPr>
      </w:pPr>
    </w:p>
    <w:p w:rsidR="009F01E7" w:rsidRDefault="009F01E7" w:rsidP="009F01E7">
      <w:pPr>
        <w:pStyle w:val="1"/>
        <w:suppressAutoHyphens/>
        <w:spacing w:line="360" w:lineRule="exact"/>
        <w:ind w:firstLine="720"/>
        <w:jc w:val="both"/>
        <w:rPr>
          <w:sz w:val="28"/>
          <w:szCs w:val="28"/>
        </w:rPr>
      </w:pPr>
    </w:p>
    <w:p w:rsidR="009F01E7" w:rsidRPr="004A397F" w:rsidRDefault="009F01E7" w:rsidP="009F01E7">
      <w:pPr>
        <w:pStyle w:val="1"/>
        <w:suppressAutoHyphens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4A397F">
        <w:rPr>
          <w:sz w:val="28"/>
          <w:szCs w:val="28"/>
        </w:rPr>
        <w:t>В соответствии с п. 20 ч. 1, ч. 4 ст. 14 Федерального закона от 06</w:t>
      </w:r>
      <w:r>
        <w:rPr>
          <w:sz w:val="28"/>
          <w:szCs w:val="28"/>
        </w:rPr>
        <w:t xml:space="preserve"> октября </w:t>
      </w:r>
      <w:r w:rsidRPr="004A397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4A397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4A397F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4A397F">
        <w:rPr>
          <w:sz w:val="28"/>
          <w:szCs w:val="28"/>
        </w:rPr>
        <w:t xml:space="preserve"> со ст. ст. 31, 33 Градостроительного кодекса Российской Федерации, </w:t>
      </w:r>
      <w:r w:rsidRPr="00201E19">
        <w:rPr>
          <w:sz w:val="28"/>
          <w:szCs w:val="28"/>
        </w:rPr>
        <w:t xml:space="preserve">п. 6 ч. 2 ст. 47 </w:t>
      </w:r>
      <w:r w:rsidRPr="004A397F">
        <w:rPr>
          <w:sz w:val="28"/>
          <w:szCs w:val="28"/>
        </w:rPr>
        <w:t>Устава муниципального образования «Пермский муниципальный район»,</w:t>
      </w:r>
      <w:r>
        <w:rPr>
          <w:sz w:val="28"/>
          <w:szCs w:val="28"/>
        </w:rPr>
        <w:t xml:space="preserve"> заявлением </w:t>
      </w:r>
      <w:r w:rsidR="00326194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имущественных отношений </w:t>
      </w:r>
      <w:r w:rsidR="00A13AB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Пермского муниципального района от </w:t>
      </w:r>
      <w:r w:rsidR="00A13ABC">
        <w:rPr>
          <w:sz w:val="28"/>
          <w:szCs w:val="28"/>
        </w:rPr>
        <w:t>0</w:t>
      </w:r>
      <w:r>
        <w:rPr>
          <w:sz w:val="28"/>
          <w:szCs w:val="28"/>
        </w:rPr>
        <w:t>9 февраля</w:t>
      </w:r>
      <w:proofErr w:type="gramEnd"/>
      <w:r>
        <w:rPr>
          <w:sz w:val="28"/>
          <w:szCs w:val="28"/>
        </w:rPr>
        <w:t xml:space="preserve"> 2021 г. № </w:t>
      </w:r>
      <w:r w:rsidRPr="00035A28">
        <w:rPr>
          <w:sz w:val="28"/>
          <w:szCs w:val="28"/>
        </w:rPr>
        <w:t>СЭД-2021-299-01-01-13-28</w:t>
      </w:r>
      <w:r>
        <w:rPr>
          <w:sz w:val="28"/>
          <w:szCs w:val="28"/>
        </w:rPr>
        <w:t>,</w:t>
      </w:r>
      <w:r w:rsidRPr="004A397F">
        <w:rPr>
          <w:sz w:val="28"/>
          <w:szCs w:val="28"/>
        </w:rPr>
        <w:t xml:space="preserve"> с учетом рекомендаций, содержащихся в заключени</w:t>
      </w:r>
      <w:proofErr w:type="gramStart"/>
      <w:r w:rsidRPr="004A397F">
        <w:rPr>
          <w:sz w:val="28"/>
          <w:szCs w:val="28"/>
        </w:rPr>
        <w:t>и</w:t>
      </w:r>
      <w:proofErr w:type="gramEnd"/>
      <w:r w:rsidRPr="004A397F">
        <w:rPr>
          <w:sz w:val="28"/>
          <w:szCs w:val="28"/>
        </w:rPr>
        <w:t xml:space="preserve"> 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по предложениям заинтересованных лиц о внесении изменений в Правила землепользования и застройки Сав</w:t>
      </w:r>
      <w:r>
        <w:rPr>
          <w:sz w:val="28"/>
          <w:szCs w:val="28"/>
        </w:rPr>
        <w:t>инского сельского поселения</w:t>
      </w:r>
      <w:r w:rsidRPr="004A397F">
        <w:rPr>
          <w:sz w:val="28"/>
          <w:szCs w:val="28"/>
        </w:rPr>
        <w:t xml:space="preserve"> от 2</w:t>
      </w:r>
      <w:r>
        <w:rPr>
          <w:sz w:val="28"/>
          <w:szCs w:val="28"/>
        </w:rPr>
        <w:t xml:space="preserve">4 февраля </w:t>
      </w:r>
      <w:r w:rsidRPr="004A397F">
        <w:rPr>
          <w:sz w:val="28"/>
          <w:szCs w:val="28"/>
        </w:rPr>
        <w:t>20</w:t>
      </w:r>
      <w:r>
        <w:rPr>
          <w:sz w:val="28"/>
          <w:szCs w:val="28"/>
        </w:rPr>
        <w:t>21 г.</w:t>
      </w:r>
      <w:r w:rsidRPr="004A397F">
        <w:rPr>
          <w:sz w:val="28"/>
          <w:szCs w:val="28"/>
        </w:rPr>
        <w:t>,</w:t>
      </w:r>
    </w:p>
    <w:p w:rsidR="009F01E7" w:rsidRPr="004A397F" w:rsidRDefault="009F01E7" w:rsidP="009F01E7">
      <w:pPr>
        <w:pStyle w:val="1"/>
        <w:suppressAutoHyphens/>
        <w:spacing w:line="360" w:lineRule="exact"/>
        <w:ind w:firstLine="709"/>
        <w:jc w:val="both"/>
      </w:pPr>
      <w:r w:rsidRPr="004A397F">
        <w:rPr>
          <w:sz w:val="28"/>
          <w:szCs w:val="28"/>
        </w:rPr>
        <w:t>администрация Пермского муниципального района ПОСТАНОВЛЯЕТ:</w:t>
      </w:r>
    </w:p>
    <w:p w:rsidR="009F01E7" w:rsidRPr="0065124C" w:rsidRDefault="009F01E7" w:rsidP="009F01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982026">
        <w:rPr>
          <w:sz w:val="28"/>
          <w:szCs w:val="28"/>
        </w:rPr>
        <w:t>Подготовить проект о внесении изменений в Правила землепользования и застройки муниципального образования «Савинское сельское поселение» Пермского муници</w:t>
      </w:r>
      <w:r>
        <w:rPr>
          <w:sz w:val="28"/>
          <w:szCs w:val="28"/>
        </w:rPr>
        <w:t>пального района Пермского края</w:t>
      </w:r>
      <w:r w:rsidRPr="00982026">
        <w:rPr>
          <w:sz w:val="28"/>
          <w:szCs w:val="28"/>
        </w:rPr>
        <w:t>, утвержденные решением Земского Собрания Пермского муниципального района от 28</w:t>
      </w:r>
      <w:r>
        <w:rPr>
          <w:sz w:val="28"/>
          <w:szCs w:val="28"/>
        </w:rPr>
        <w:t xml:space="preserve"> сентября </w:t>
      </w:r>
      <w:r w:rsidRPr="00982026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г. </w:t>
      </w:r>
      <w:r w:rsidRPr="00982026">
        <w:rPr>
          <w:sz w:val="28"/>
          <w:szCs w:val="28"/>
        </w:rPr>
        <w:t>№ 255 (</w:t>
      </w:r>
      <w:r>
        <w:rPr>
          <w:sz w:val="28"/>
          <w:szCs w:val="28"/>
        </w:rPr>
        <w:t>в ред</w:t>
      </w:r>
      <w:r w:rsidR="00A13A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7F74">
        <w:rPr>
          <w:sz w:val="28"/>
          <w:szCs w:val="28"/>
        </w:rPr>
        <w:t>от 20</w:t>
      </w:r>
      <w:r>
        <w:rPr>
          <w:sz w:val="28"/>
          <w:szCs w:val="28"/>
        </w:rPr>
        <w:t xml:space="preserve"> февраля </w:t>
      </w:r>
      <w:r w:rsidRPr="00877F74">
        <w:rPr>
          <w:sz w:val="28"/>
          <w:szCs w:val="28"/>
        </w:rPr>
        <w:t xml:space="preserve">2018 </w:t>
      </w:r>
      <w:r>
        <w:rPr>
          <w:sz w:val="28"/>
          <w:szCs w:val="28"/>
        </w:rPr>
        <w:t>г.</w:t>
      </w:r>
      <w:r w:rsidR="00A13ABC">
        <w:rPr>
          <w:sz w:val="28"/>
          <w:szCs w:val="28"/>
        </w:rPr>
        <w:t xml:space="preserve"> </w:t>
      </w:r>
      <w:r w:rsidRPr="00877F74">
        <w:rPr>
          <w:sz w:val="28"/>
          <w:szCs w:val="28"/>
        </w:rPr>
        <w:t>№ 293</w:t>
      </w:r>
      <w:r>
        <w:rPr>
          <w:sz w:val="28"/>
          <w:szCs w:val="28"/>
        </w:rPr>
        <w:t>, от 24 сентября 2020 г. № 77</w:t>
      </w:r>
      <w:r w:rsidR="00112F6D">
        <w:rPr>
          <w:sz w:val="28"/>
          <w:szCs w:val="28"/>
        </w:rPr>
        <w:t>, от 25 февраля 2021 г. № 111</w:t>
      </w:r>
      <w:r>
        <w:rPr>
          <w:sz w:val="28"/>
          <w:szCs w:val="28"/>
        </w:rPr>
        <w:t>), в части дополнения основных видов разрешенного использования</w:t>
      </w:r>
      <w:proofErr w:type="gramEnd"/>
      <w:r>
        <w:rPr>
          <w:sz w:val="28"/>
          <w:szCs w:val="28"/>
        </w:rPr>
        <w:t xml:space="preserve"> </w:t>
      </w:r>
      <w:r w:rsidRPr="007A3AE1">
        <w:rPr>
          <w:sz w:val="28"/>
          <w:szCs w:val="28"/>
        </w:rPr>
        <w:t xml:space="preserve">видом разрешенного </w:t>
      </w:r>
      <w:r w:rsidRPr="007A3AE1">
        <w:rPr>
          <w:sz w:val="28"/>
          <w:szCs w:val="28"/>
        </w:rPr>
        <w:lastRenderedPageBreak/>
        <w:t>использования земельного</w:t>
      </w:r>
      <w:r>
        <w:rPr>
          <w:sz w:val="28"/>
          <w:szCs w:val="28"/>
        </w:rPr>
        <w:t xml:space="preserve"> </w:t>
      </w:r>
      <w:r w:rsidRPr="007A3AE1">
        <w:rPr>
          <w:sz w:val="28"/>
          <w:szCs w:val="28"/>
        </w:rPr>
        <w:t>участка с кодовым обозначением 12.0</w:t>
      </w:r>
      <w:r w:rsidR="00BF24E1">
        <w:rPr>
          <w:sz w:val="28"/>
          <w:szCs w:val="28"/>
        </w:rPr>
        <w:t>.2 «Благоустройство территории»</w:t>
      </w:r>
      <w:r w:rsidRPr="007A3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градостроительного регламента территориальной зоны </w:t>
      </w:r>
      <w:r w:rsidRPr="007A3AE1">
        <w:rPr>
          <w:sz w:val="28"/>
          <w:szCs w:val="28"/>
        </w:rPr>
        <w:t>Р-1 «Зона рекреационно-ландшафтных территорий общего пользования»</w:t>
      </w:r>
      <w:r>
        <w:rPr>
          <w:sz w:val="28"/>
          <w:szCs w:val="28"/>
        </w:rPr>
        <w:t>.</w:t>
      </w:r>
      <w:r>
        <w:t xml:space="preserve"> </w:t>
      </w:r>
      <w:r w:rsidRPr="0065124C">
        <w:rPr>
          <w:sz w:val="28"/>
          <w:szCs w:val="28"/>
        </w:rPr>
        <w:t xml:space="preserve"> </w:t>
      </w:r>
    </w:p>
    <w:p w:rsidR="009F01E7" w:rsidRDefault="009F01E7" w:rsidP="009F01E7">
      <w:pPr>
        <w:numPr>
          <w:ilvl w:val="0"/>
          <w:numId w:val="1"/>
        </w:numPr>
        <w:tabs>
          <w:tab w:val="num" w:pos="568"/>
        </w:tabs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района, утвержденной постановлением администрации Пермского муниципального района от 16 февраля 2015 г. №</w:t>
      </w:r>
      <w:r w:rsidR="00A13ABC">
        <w:rPr>
          <w:sz w:val="28"/>
          <w:szCs w:val="28"/>
        </w:rPr>
        <w:t> </w:t>
      </w:r>
      <w:r>
        <w:rPr>
          <w:sz w:val="28"/>
          <w:szCs w:val="28"/>
        </w:rPr>
        <w:t xml:space="preserve">462, </w:t>
      </w:r>
      <w:r w:rsidRPr="00653447">
        <w:rPr>
          <w:sz w:val="28"/>
          <w:szCs w:val="28"/>
        </w:rPr>
        <w:t>подготовить и опубликовать в бюллетене муниципального образования «Пермский муниципальный район»</w:t>
      </w:r>
      <w:r>
        <w:rPr>
          <w:sz w:val="28"/>
          <w:szCs w:val="28"/>
        </w:rPr>
        <w:t xml:space="preserve">, разместить на официальном сайте Пермского муниципального района </w:t>
      </w:r>
      <w:hyperlink r:id="rId7" w:history="1">
        <w:r w:rsidRPr="00AF1C6D">
          <w:rPr>
            <w:rStyle w:val="a7"/>
            <w:color w:val="auto"/>
            <w:sz w:val="28"/>
            <w:szCs w:val="28"/>
            <w:lang w:val="en-US"/>
          </w:rPr>
          <w:t>www</w:t>
        </w:r>
        <w:r w:rsidRPr="00AF1C6D">
          <w:rPr>
            <w:rStyle w:val="a7"/>
            <w:color w:val="auto"/>
            <w:sz w:val="28"/>
            <w:szCs w:val="28"/>
          </w:rPr>
          <w:t>.</w:t>
        </w:r>
        <w:r w:rsidRPr="00AF1C6D">
          <w:rPr>
            <w:rStyle w:val="a7"/>
            <w:color w:val="auto"/>
            <w:sz w:val="28"/>
            <w:szCs w:val="28"/>
            <w:lang w:val="en-US"/>
          </w:rPr>
          <w:t>permraion</w:t>
        </w:r>
        <w:r w:rsidRPr="00AF1C6D">
          <w:rPr>
            <w:rStyle w:val="a7"/>
            <w:color w:val="auto"/>
            <w:sz w:val="28"/>
            <w:szCs w:val="28"/>
          </w:rPr>
          <w:t>.</w:t>
        </w:r>
        <w:r w:rsidRPr="00AF1C6D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AF1C6D">
        <w:rPr>
          <w:sz w:val="28"/>
          <w:szCs w:val="28"/>
        </w:rPr>
        <w:t xml:space="preserve"> сооб</w:t>
      </w:r>
      <w:r>
        <w:rPr>
          <w:sz w:val="28"/>
          <w:szCs w:val="28"/>
        </w:rPr>
        <w:t>щение о принятии настоящего постановления.</w:t>
      </w:r>
      <w:proofErr w:type="gramEnd"/>
    </w:p>
    <w:p w:rsidR="009F01E7" w:rsidRPr="00F450D1" w:rsidRDefault="009F01E7" w:rsidP="009F01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заявителям.</w:t>
      </w:r>
    </w:p>
    <w:p w:rsidR="009F01E7" w:rsidRPr="00F450D1" w:rsidRDefault="009F01E7" w:rsidP="009F01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2F581F">
        <w:rPr>
          <w:sz w:val="28"/>
          <w:szCs w:val="28"/>
        </w:rPr>
        <w:t>Настоящее постановление вступает в силу со дня его подписания</w:t>
      </w:r>
      <w:r w:rsidRPr="00F450D1">
        <w:rPr>
          <w:sz w:val="28"/>
          <w:szCs w:val="28"/>
        </w:rPr>
        <w:t>.</w:t>
      </w:r>
    </w:p>
    <w:p w:rsidR="009F01E7" w:rsidRPr="00056F8F" w:rsidRDefault="009F01E7" w:rsidP="009F01E7">
      <w:pPr>
        <w:numPr>
          <w:ilvl w:val="0"/>
          <w:numId w:val="1"/>
        </w:numPr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91544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91544F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1544F">
        <w:rPr>
          <w:sz w:val="28"/>
          <w:szCs w:val="28"/>
        </w:rPr>
        <w:t xml:space="preserve"> настоящего постановления возложить на начальника управления архитектуры и градостроительства</w:t>
      </w:r>
      <w:r>
        <w:rPr>
          <w:sz w:val="28"/>
          <w:szCs w:val="28"/>
        </w:rPr>
        <w:t xml:space="preserve"> администрации Пермского муниципального района,</w:t>
      </w:r>
      <w:r w:rsidRPr="0091544F">
        <w:rPr>
          <w:sz w:val="28"/>
          <w:szCs w:val="28"/>
        </w:rPr>
        <w:t xml:space="preserve"> </w:t>
      </w:r>
      <w:r w:rsidRPr="009F44C9">
        <w:rPr>
          <w:sz w:val="28"/>
          <w:szCs w:val="28"/>
        </w:rPr>
        <w:t>главного архитектора</w:t>
      </w:r>
      <w:r>
        <w:rPr>
          <w:sz w:val="28"/>
          <w:szCs w:val="28"/>
        </w:rPr>
        <w:t>.</w:t>
      </w:r>
      <w:r w:rsidRPr="0091544F">
        <w:rPr>
          <w:sz w:val="28"/>
          <w:szCs w:val="28"/>
        </w:rPr>
        <w:tab/>
      </w:r>
    </w:p>
    <w:p w:rsidR="00521600" w:rsidRDefault="009F01E7" w:rsidP="00A13ABC">
      <w:pPr>
        <w:spacing w:line="1440" w:lineRule="exact"/>
      </w:pPr>
      <w:r w:rsidRPr="00546A0C">
        <w:rPr>
          <w:sz w:val="28"/>
        </w:rPr>
        <w:t xml:space="preserve">И.п. главы муниципального района                          </w:t>
      </w:r>
      <w:r w:rsidR="00A13ABC">
        <w:rPr>
          <w:sz w:val="28"/>
        </w:rPr>
        <w:t xml:space="preserve">                          А.А. </w:t>
      </w:r>
      <w:proofErr w:type="spellStart"/>
      <w:r w:rsidR="00A13ABC">
        <w:rPr>
          <w:sz w:val="28"/>
        </w:rPr>
        <w:t>Норицин</w:t>
      </w:r>
      <w:proofErr w:type="spellEnd"/>
    </w:p>
    <w:sectPr w:rsidR="00521600" w:rsidSect="00A13A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D44"/>
    <w:multiLevelType w:val="hybridMultilevel"/>
    <w:tmpl w:val="65667AFE"/>
    <w:lvl w:ilvl="0" w:tplc="FFFFFFFF">
      <w:start w:val="1"/>
      <w:numFmt w:val="decimal"/>
      <w:suff w:val="space"/>
      <w:lvlText w:val="%1."/>
      <w:lvlJc w:val="left"/>
      <w:pPr>
        <w:ind w:left="1022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5" w:hanging="360"/>
      </w:pPr>
    </w:lvl>
    <w:lvl w:ilvl="2" w:tplc="FFFFFFFF" w:tentative="1">
      <w:start w:val="1"/>
      <w:numFmt w:val="lowerRoman"/>
      <w:lvlText w:val="%3."/>
      <w:lvlJc w:val="right"/>
      <w:pPr>
        <w:ind w:left="2615" w:hanging="180"/>
      </w:pPr>
    </w:lvl>
    <w:lvl w:ilvl="3" w:tplc="FFFFFFFF" w:tentative="1">
      <w:start w:val="1"/>
      <w:numFmt w:val="decimal"/>
      <w:lvlText w:val="%4."/>
      <w:lvlJc w:val="left"/>
      <w:pPr>
        <w:ind w:left="3335" w:hanging="360"/>
      </w:pPr>
    </w:lvl>
    <w:lvl w:ilvl="4" w:tplc="FFFFFFFF" w:tentative="1">
      <w:start w:val="1"/>
      <w:numFmt w:val="lowerLetter"/>
      <w:lvlText w:val="%5."/>
      <w:lvlJc w:val="left"/>
      <w:pPr>
        <w:ind w:left="4055" w:hanging="360"/>
      </w:pPr>
    </w:lvl>
    <w:lvl w:ilvl="5" w:tplc="FFFFFFFF" w:tentative="1">
      <w:start w:val="1"/>
      <w:numFmt w:val="lowerRoman"/>
      <w:lvlText w:val="%6."/>
      <w:lvlJc w:val="right"/>
      <w:pPr>
        <w:ind w:left="4775" w:hanging="180"/>
      </w:pPr>
    </w:lvl>
    <w:lvl w:ilvl="6" w:tplc="FFFFFFFF" w:tentative="1">
      <w:start w:val="1"/>
      <w:numFmt w:val="decimal"/>
      <w:lvlText w:val="%7."/>
      <w:lvlJc w:val="left"/>
      <w:pPr>
        <w:ind w:left="5495" w:hanging="360"/>
      </w:pPr>
    </w:lvl>
    <w:lvl w:ilvl="7" w:tplc="FFFFFFFF" w:tentative="1">
      <w:start w:val="1"/>
      <w:numFmt w:val="lowerLetter"/>
      <w:lvlText w:val="%8."/>
      <w:lvlJc w:val="left"/>
      <w:pPr>
        <w:ind w:left="6215" w:hanging="360"/>
      </w:pPr>
    </w:lvl>
    <w:lvl w:ilvl="8" w:tplc="FFFFFFFF" w:tentative="1">
      <w:start w:val="1"/>
      <w:numFmt w:val="lowerRoman"/>
      <w:lvlText w:val="%9."/>
      <w:lvlJc w:val="right"/>
      <w:pPr>
        <w:ind w:left="69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BC"/>
    <w:rsid w:val="00112F6D"/>
    <w:rsid w:val="00292BBC"/>
    <w:rsid w:val="00326194"/>
    <w:rsid w:val="00336B9A"/>
    <w:rsid w:val="00521600"/>
    <w:rsid w:val="009F01E7"/>
    <w:rsid w:val="00A13ABC"/>
    <w:rsid w:val="00AF1C6D"/>
    <w:rsid w:val="00BF24E1"/>
    <w:rsid w:val="00C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1E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аголовок к тексту"/>
    <w:basedOn w:val="a"/>
    <w:next w:val="a4"/>
    <w:qFormat/>
    <w:rsid w:val="009F01E7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F01E7"/>
    <w:pPr>
      <w:spacing w:line="240" w:lineRule="exact"/>
      <w:jc w:val="center"/>
    </w:pPr>
    <w:rPr>
      <w:sz w:val="28"/>
      <w:szCs w:val="20"/>
      <w:lang w:val="en-US"/>
    </w:rPr>
  </w:style>
  <w:style w:type="paragraph" w:styleId="a4">
    <w:name w:val="Body Text"/>
    <w:basedOn w:val="a"/>
    <w:link w:val="a6"/>
    <w:uiPriority w:val="99"/>
    <w:semiHidden/>
    <w:unhideWhenUsed/>
    <w:rsid w:val="009F01E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F0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F01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1E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аголовок к тексту"/>
    <w:basedOn w:val="a"/>
    <w:next w:val="a4"/>
    <w:qFormat/>
    <w:rsid w:val="009F01E7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F01E7"/>
    <w:pPr>
      <w:spacing w:line="240" w:lineRule="exact"/>
      <w:jc w:val="center"/>
    </w:pPr>
    <w:rPr>
      <w:sz w:val="28"/>
      <w:szCs w:val="20"/>
      <w:lang w:val="en-US"/>
    </w:rPr>
  </w:style>
  <w:style w:type="paragraph" w:styleId="a4">
    <w:name w:val="Body Text"/>
    <w:basedOn w:val="a"/>
    <w:link w:val="a6"/>
    <w:uiPriority w:val="99"/>
    <w:semiHidden/>
    <w:unhideWhenUsed/>
    <w:rsid w:val="009F01E7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F0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F01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kab21-4</dc:creator>
  <cp:lastModifiedBy>adm15-01</cp:lastModifiedBy>
  <cp:revision>2</cp:revision>
  <dcterms:created xsi:type="dcterms:W3CDTF">2021-03-03T11:32:00Z</dcterms:created>
  <dcterms:modified xsi:type="dcterms:W3CDTF">2021-03-03T11:32:00Z</dcterms:modified>
</cp:coreProperties>
</file>